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918200" cy="418836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41883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200"/>
          <w:sz w:val="22"/>
          <w:szCs w:val="22"/>
          <w:u w:val="none"/>
          <w:shd w:fill="auto" w:val="clear"/>
          <w:vertAlign w:val="baseline"/>
          <w:rtl w:val="0"/>
        </w:rPr>
        <w:t xml:space="preserve">Assess-reflect and analyse the lesson using the resources provided and provide feedback.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Deliver - Deliver the lesson with all of the resources needed to the best standard.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8"/>
          <w:szCs w:val="28"/>
          <w:u w:val="none"/>
          <w:shd w:fill="auto" w:val="clear"/>
          <w:vertAlign w:val="baseline"/>
          <w:rtl w:val="0"/>
        </w:rPr>
        <w:t xml:space="preserve">DOW COACH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SHADOW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8"/>
          <w:szCs w:val="28"/>
          <w:u w:val="none"/>
          <w:shd w:fill="auto" w:val="clear"/>
          <w:vertAlign w:val="baseline"/>
          <w:rtl w:val="0"/>
        </w:rPr>
        <w:t xml:space="preserve">REVIEW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Prep - all preparation for the lesson has been followed to give the biggest opportunity for development.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28"/>
          <w:szCs w:val="28"/>
          <w:u w:val="none"/>
          <w:shd w:fill="auto" w:val="clear"/>
          <w:vertAlign w:val="baseline"/>
          <w:rtl w:val="0"/>
        </w:rPr>
        <w:t xml:space="preserve">IONS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51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5100"/>
          <w:sz w:val="30"/>
          <w:szCs w:val="30"/>
          <w:u w:val="none"/>
          <w:shd w:fill="auto" w:val="clear"/>
          <w:vertAlign w:val="baseline"/>
          <w:rtl w:val="0"/>
        </w:rPr>
        <w:t xml:space="preserve">Stage 4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c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c00"/>
          <w:sz w:val="26"/>
          <w:szCs w:val="26"/>
          <w:u w:val="none"/>
          <w:shd w:fill="auto" w:val="clear"/>
          <w:vertAlign w:val="baseline"/>
          <w:rtl w:val="0"/>
        </w:rPr>
        <w:t xml:space="preserve">Assess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2"/>
          <w:szCs w:val="22"/>
          <w:u w:val="none"/>
          <w:shd w:fill="auto" w:val="clear"/>
          <w:vertAlign w:val="baseline"/>
          <w:rtl w:val="0"/>
        </w:rPr>
        <w:t xml:space="preserve">Plan - ensuring all planning for the lesson is completed using all resources provided.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405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500"/>
          <w:sz w:val="34"/>
          <w:szCs w:val="34"/>
          <w:u w:val="none"/>
          <w:shd w:fill="auto" w:val="clear"/>
          <w:vertAlign w:val="baseline"/>
          <w:rtl w:val="0"/>
        </w:rPr>
        <w:t xml:space="preserve">OBSERVATIONS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33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3300"/>
          <w:sz w:val="30"/>
          <w:szCs w:val="30"/>
          <w:u w:val="none"/>
          <w:shd w:fill="auto" w:val="clear"/>
          <w:vertAlign w:val="baseline"/>
          <w:rtl w:val="0"/>
        </w:rPr>
        <w:t xml:space="preserve">Stage 3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b0c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0c00"/>
          <w:sz w:val="28"/>
          <w:szCs w:val="28"/>
          <w:u w:val="none"/>
          <w:shd w:fill="auto" w:val="clear"/>
          <w:vertAlign w:val="baseline"/>
          <w:rtl w:val="0"/>
        </w:rPr>
        <w:t xml:space="preserve">Deliver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2d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2d00"/>
          <w:sz w:val="26"/>
          <w:szCs w:val="26"/>
          <w:u w:val="none"/>
          <w:shd w:fill="auto" w:val="clear"/>
          <w:vertAlign w:val="baseline"/>
          <w:rtl w:val="0"/>
        </w:rPr>
        <w:t xml:space="preserve">Stage 2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0c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0c00"/>
          <w:sz w:val="28"/>
          <w:szCs w:val="28"/>
          <w:u w:val="none"/>
          <w:shd w:fill="auto" w:val="clear"/>
          <w:vertAlign w:val="baseline"/>
          <w:rtl w:val="0"/>
        </w:rPr>
        <w:t xml:space="preserve">Prep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253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25300"/>
          <w:sz w:val="22"/>
          <w:szCs w:val="22"/>
          <w:u w:val="none"/>
          <w:shd w:fill="auto" w:val="clear"/>
          <w:vertAlign w:val="baseline"/>
          <w:rtl w:val="0"/>
        </w:rPr>
        <w:t xml:space="preserve">Self Observations - for staff reflection weekly on their do wells and do differently's with action plans for improvement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2d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2d00"/>
          <w:sz w:val="32"/>
          <w:szCs w:val="32"/>
          <w:u w:val="none"/>
          <w:shd w:fill="auto" w:val="clear"/>
          <w:vertAlign w:val="baseline"/>
          <w:rtl w:val="0"/>
        </w:rPr>
        <w:t xml:space="preserve">Stage 1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0b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0b00"/>
          <w:sz w:val="28"/>
          <w:szCs w:val="28"/>
          <w:u w:val="none"/>
          <w:shd w:fill="auto" w:val="clear"/>
          <w:vertAlign w:val="baseline"/>
          <w:rtl w:val="0"/>
        </w:rPr>
        <w:t xml:space="preserve">Plan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FORMAL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Formal Observations - following the Testlands observation guideline resulting in a grading score by Ofsted's grading criteria.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8"/>
          <w:szCs w:val="28"/>
          <w:u w:val="none"/>
          <w:shd w:fill="auto" w:val="clear"/>
          <w:vertAlign w:val="baseline"/>
          <w:rtl w:val="0"/>
        </w:rPr>
        <w:t xml:space="preserve">ONS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657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700"/>
          <w:sz w:val="22"/>
          <w:szCs w:val="22"/>
          <w:u w:val="none"/>
          <w:shd w:fill="auto" w:val="clear"/>
          <w:vertAlign w:val="baseline"/>
          <w:rtl w:val="0"/>
        </w:rPr>
        <w:t xml:space="preserve">Review - reflection on development with Senior leader and time to set new goals.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8"/>
          <w:szCs w:val="28"/>
          <w:u w:val="none"/>
          <w:shd w:fill="auto" w:val="clear"/>
          <w:vertAlign w:val="baseline"/>
          <w:rtl w:val="0"/>
        </w:rPr>
        <w:t xml:space="preserve">4183580 735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85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a00"/>
          <w:sz w:val="22"/>
          <w:szCs w:val="22"/>
          <w:u w:val="none"/>
          <w:shd w:fill="auto" w:val="clear"/>
          <w:vertAlign w:val="baseline"/>
          <w:rtl w:val="0"/>
        </w:rPr>
        <w:t xml:space="preserve">Shadow Coach - working with a senior member of staff to learn practically.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